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F85" w:rsidRPr="00BF4F85" w:rsidRDefault="00BF4F85" w:rsidP="00BF4F85">
      <w:pPr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BF4F85">
        <w:rPr>
          <w:rFonts w:ascii="Courier New" w:hAnsi="Courier New" w:cs="Courier New"/>
          <w:sz w:val="24"/>
          <w:szCs w:val="24"/>
        </w:rPr>
        <w:t>Рецензия на сценарий</w:t>
      </w:r>
    </w:p>
    <w:p w:rsidR="00BF4F85" w:rsidRDefault="00BF4F85" w:rsidP="00BF4F85">
      <w:pPr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BF4F85">
        <w:rPr>
          <w:rFonts w:ascii="Courier New" w:hAnsi="Courier New" w:cs="Courier New"/>
          <w:sz w:val="24"/>
          <w:szCs w:val="24"/>
        </w:rPr>
        <w:t xml:space="preserve">«Гениальный детектив </w:t>
      </w:r>
      <w:proofErr w:type="spellStart"/>
      <w:r w:rsidRPr="00BF4F85">
        <w:rPr>
          <w:rFonts w:ascii="Courier New" w:hAnsi="Courier New" w:cs="Courier New"/>
          <w:sz w:val="24"/>
          <w:szCs w:val="24"/>
        </w:rPr>
        <w:t>Дейзи</w:t>
      </w:r>
      <w:proofErr w:type="spellEnd"/>
      <w:proofErr w:type="gramStart"/>
      <w:r w:rsidRPr="00BF4F85">
        <w:rPr>
          <w:rFonts w:ascii="Courier New" w:hAnsi="Courier New" w:cs="Courier New"/>
          <w:sz w:val="24"/>
          <w:szCs w:val="24"/>
        </w:rPr>
        <w:t xml:space="preserve"> Л</w:t>
      </w:r>
      <w:proofErr w:type="gramEnd"/>
      <w:r w:rsidRPr="00BF4F85">
        <w:rPr>
          <w:rFonts w:ascii="Courier New" w:hAnsi="Courier New" w:cs="Courier New"/>
          <w:sz w:val="24"/>
          <w:szCs w:val="24"/>
        </w:rPr>
        <w:t>ью даёт интервью»</w:t>
      </w:r>
    </w:p>
    <w:p w:rsidR="00BF4F85" w:rsidRPr="00BF4F85" w:rsidRDefault="00BF4F85" w:rsidP="00BF4F85">
      <w:pPr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BF4F85" w:rsidRDefault="00BF4F85" w:rsidP="00BF4F85">
      <w:pPr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BF4F85">
        <w:rPr>
          <w:rFonts w:ascii="Courier New" w:hAnsi="Courier New" w:cs="Courier New"/>
          <w:bCs/>
          <w:sz w:val="24"/>
          <w:szCs w:val="24"/>
        </w:rPr>
        <w:t xml:space="preserve">Автор сценария </w:t>
      </w:r>
      <w:hyperlink r:id="rId4" w:tooltip="Вставить имя в быстрый ответ" w:history="1">
        <w:proofErr w:type="spellStart"/>
        <w:r w:rsidRPr="00BF4F85">
          <w:rPr>
            <w:rStyle w:val="a3"/>
            <w:rFonts w:ascii="Courier New" w:hAnsi="Courier New" w:cs="Courier New"/>
            <w:bCs/>
            <w:color w:val="auto"/>
            <w:sz w:val="24"/>
            <w:szCs w:val="24"/>
            <w:u w:val="none"/>
            <w:shd w:val="clear" w:color="auto" w:fill="F5F5F5"/>
            <w:lang w:val="en-US"/>
          </w:rPr>
          <w:t>Eyon</w:t>
        </w:r>
        <w:proofErr w:type="spellEnd"/>
        <w:r w:rsidRPr="00BF4F85">
          <w:rPr>
            <w:rStyle w:val="a3"/>
            <w:rFonts w:ascii="Courier New" w:hAnsi="Courier New" w:cs="Courier New"/>
            <w:bCs/>
            <w:color w:val="auto"/>
            <w:sz w:val="24"/>
            <w:szCs w:val="24"/>
            <w:u w:val="none"/>
            <w:shd w:val="clear" w:color="auto" w:fill="F5F5F5"/>
          </w:rPr>
          <w:t xml:space="preserve"> </w:t>
        </w:r>
        <w:r w:rsidRPr="00BF4F85">
          <w:rPr>
            <w:rStyle w:val="a3"/>
            <w:rFonts w:ascii="Courier New" w:hAnsi="Courier New" w:cs="Courier New"/>
            <w:bCs/>
            <w:color w:val="auto"/>
            <w:sz w:val="24"/>
            <w:szCs w:val="24"/>
            <w:u w:val="none"/>
            <w:shd w:val="clear" w:color="auto" w:fill="F5F5F5"/>
            <w:lang w:val="en-US"/>
          </w:rPr>
          <w:t>the</w:t>
        </w:r>
        <w:r w:rsidRPr="00BF4F85">
          <w:rPr>
            <w:rStyle w:val="a3"/>
            <w:rFonts w:ascii="Courier New" w:hAnsi="Courier New" w:cs="Courier New"/>
            <w:bCs/>
            <w:color w:val="auto"/>
            <w:sz w:val="24"/>
            <w:szCs w:val="24"/>
            <w:u w:val="none"/>
            <w:shd w:val="clear" w:color="auto" w:fill="F5F5F5"/>
          </w:rPr>
          <w:t xml:space="preserve"> </w:t>
        </w:r>
        <w:r w:rsidRPr="00BF4F85">
          <w:rPr>
            <w:rStyle w:val="a3"/>
            <w:rFonts w:ascii="Courier New" w:hAnsi="Courier New" w:cs="Courier New"/>
            <w:bCs/>
            <w:color w:val="auto"/>
            <w:sz w:val="24"/>
            <w:szCs w:val="24"/>
            <w:u w:val="none"/>
            <w:shd w:val="clear" w:color="auto" w:fill="F5F5F5"/>
            <w:lang w:val="en-US"/>
          </w:rPr>
          <w:t>Silent</w:t>
        </w:r>
      </w:hyperlink>
      <w:r w:rsidRPr="00BF4F85">
        <w:rPr>
          <w:rFonts w:ascii="Courier New" w:hAnsi="Courier New" w:cs="Courier New"/>
          <w:sz w:val="24"/>
          <w:szCs w:val="24"/>
        </w:rPr>
        <w:t xml:space="preserve"> (</w:t>
      </w:r>
      <w:proofErr w:type="spellStart"/>
      <w:r w:rsidRPr="00BF4F85">
        <w:rPr>
          <w:rFonts w:ascii="Courier New" w:hAnsi="Courier New" w:cs="Courier New"/>
          <w:sz w:val="24"/>
          <w:szCs w:val="24"/>
        </w:rPr>
        <w:t>Ийон</w:t>
      </w:r>
      <w:proofErr w:type="spellEnd"/>
      <w:r w:rsidRPr="00BF4F85">
        <w:rPr>
          <w:rFonts w:ascii="Courier New" w:hAnsi="Courier New" w:cs="Courier New"/>
          <w:sz w:val="24"/>
          <w:szCs w:val="24"/>
        </w:rPr>
        <w:t xml:space="preserve"> Тихий)</w:t>
      </w:r>
    </w:p>
    <w:p w:rsidR="00BF4F85" w:rsidRPr="00BF4F85" w:rsidRDefault="00BF4F85" w:rsidP="00BF4F85">
      <w:pPr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BF4F85" w:rsidRDefault="00BF4F85" w:rsidP="00BF4F85">
      <w:pPr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BF4F85">
        <w:rPr>
          <w:rFonts w:ascii="Courier New" w:hAnsi="Courier New" w:cs="Courier New"/>
          <w:sz w:val="24"/>
          <w:szCs w:val="24"/>
        </w:rPr>
        <w:t xml:space="preserve">Автор рецензии </w:t>
      </w:r>
      <w:proofErr w:type="spellStart"/>
      <w:r w:rsidRPr="00BF4F85">
        <w:rPr>
          <w:rFonts w:ascii="Courier New" w:hAnsi="Courier New" w:cs="Courier New"/>
          <w:sz w:val="24"/>
          <w:szCs w:val="24"/>
          <w:lang w:val="en-US"/>
        </w:rPr>
        <w:t>sweta</w:t>
      </w:r>
      <w:proofErr w:type="spellEnd"/>
      <w:r w:rsidRPr="00BF4F85">
        <w:rPr>
          <w:rFonts w:ascii="Courier New" w:hAnsi="Courier New" w:cs="Courier New"/>
          <w:sz w:val="24"/>
          <w:szCs w:val="24"/>
        </w:rPr>
        <w:t>_</w:t>
      </w:r>
      <w:proofErr w:type="spellStart"/>
      <w:r w:rsidRPr="00BF4F85">
        <w:rPr>
          <w:rFonts w:ascii="Courier New" w:hAnsi="Courier New" w:cs="Courier New"/>
          <w:sz w:val="24"/>
          <w:szCs w:val="24"/>
          <w:lang w:val="en-US"/>
        </w:rPr>
        <w:t>chetik</w:t>
      </w:r>
      <w:proofErr w:type="spellEnd"/>
    </w:p>
    <w:p w:rsidR="00BF4F85" w:rsidRDefault="00BF4F85" w:rsidP="00BF4F85">
      <w:pPr>
        <w:ind w:firstLine="708"/>
        <w:jc w:val="both"/>
        <w:rPr>
          <w:rFonts w:ascii="Courier New" w:hAnsi="Courier New" w:cs="Courier New"/>
          <w:sz w:val="24"/>
          <w:szCs w:val="24"/>
        </w:rPr>
      </w:pPr>
    </w:p>
    <w:p w:rsidR="00BF4F85" w:rsidRDefault="00BF4F85" w:rsidP="00BF4F85">
      <w:pPr>
        <w:ind w:firstLine="708"/>
        <w:jc w:val="both"/>
        <w:rPr>
          <w:rFonts w:ascii="Courier New" w:hAnsi="Courier New" w:cs="Courier New"/>
          <w:sz w:val="24"/>
          <w:szCs w:val="24"/>
        </w:rPr>
      </w:pPr>
    </w:p>
    <w:p w:rsidR="00BF4F85" w:rsidRPr="00BF4F85" w:rsidRDefault="00BF4F85" w:rsidP="00BF4F85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 w:rsidRPr="00BF4F85">
        <w:rPr>
          <w:rFonts w:ascii="Courier New" w:hAnsi="Courier New" w:cs="Courier New"/>
          <w:sz w:val="24"/>
          <w:szCs w:val="24"/>
        </w:rPr>
        <w:t>1. Текст 5/5</w:t>
      </w:r>
    </w:p>
    <w:p w:rsidR="00F70BF7" w:rsidRDefault="00F70BF7" w:rsidP="00F70BF7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 w:rsidRPr="00F70BF7">
        <w:rPr>
          <w:rFonts w:ascii="Courier New" w:hAnsi="Courier New" w:cs="Courier New"/>
          <w:sz w:val="24"/>
          <w:szCs w:val="24"/>
          <w:lang w:eastAsia="ru-RU"/>
        </w:rPr>
        <w:t>Текст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мне понравился, так как он хорошо вычитан, 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и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отсутствуют явные огрехи в виде ошибок и опечаток. Пунктуационных ошибок тоже замечено не было, что показывает добросовестное отношение автора к своему «детищу». Язык 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повествования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очень легкий, читается на одном дыхании, но есть одно небольшое замечание: использование специфических слов. Их не много, но приходилось 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обращаться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к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интернет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у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, чтобы 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понять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значение.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 xml:space="preserve"> С одной стороны это хорошо, так как автор глубоко знаком с тем периодом, когда происходила история, и поэтому читатель не сомневается в «правдивости» сложившейся ситуации и погружение получается полнее. Но, с другой стороны, было бы неплохо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сдел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 xml:space="preserve">ать что-то вроде словарика или </w:t>
      </w:r>
      <w:r>
        <w:rPr>
          <w:rFonts w:ascii="Courier New" w:hAnsi="Courier New" w:cs="Courier New"/>
          <w:sz w:val="24"/>
          <w:szCs w:val="24"/>
          <w:lang w:eastAsia="ru-RU"/>
        </w:rPr>
        <w:t>сноск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и, где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раскрывался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</w:t>
      </w:r>
      <w:r w:rsidR="00BF4F85">
        <w:rPr>
          <w:rFonts w:ascii="Courier New" w:hAnsi="Courier New" w:cs="Courier New"/>
          <w:sz w:val="24"/>
          <w:szCs w:val="24"/>
          <w:lang w:eastAsia="ru-RU"/>
        </w:rPr>
        <w:t>смысл этих слов, чтобы не отягощ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ать читателя поисками. </w:t>
      </w:r>
    </w:p>
    <w:p w:rsidR="00BF4F85" w:rsidRDefault="00BF4F85" w:rsidP="00F70BF7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>
        <w:rPr>
          <w:rFonts w:ascii="Courier New" w:hAnsi="Courier New" w:cs="Courier New"/>
          <w:sz w:val="24"/>
          <w:szCs w:val="24"/>
          <w:lang w:eastAsia="ru-RU"/>
        </w:rPr>
        <w:t>В конце истории, когда накал страстей достиг своего апогея, один персонаж выражается нецензурной лексикой. В свете происходящих событий – это разумно, и приятно, что автор не переусердств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овал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в этом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: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не вводит мат ради мата, а именно показывает трагичность ситуации и шоковое состояние ругающегося 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человека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. Здесь хорошо соблюден этот хрупкий баланс, и сценарий не скатывается на дно. </w:t>
      </w:r>
    </w:p>
    <w:p w:rsidR="00BF4F85" w:rsidRDefault="00BF4F85" w:rsidP="00F70BF7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>
        <w:rPr>
          <w:rFonts w:ascii="Courier New" w:hAnsi="Courier New" w:cs="Courier New"/>
          <w:sz w:val="24"/>
          <w:szCs w:val="24"/>
          <w:lang w:eastAsia="ru-RU"/>
        </w:rPr>
        <w:t xml:space="preserve">Данной оценкой я хочу похвалить автора, так как сценарий не маленький и была проделана большая работа над текстом. Сразу виден опыт в сценарном мастерстве, так как единый стиль выдержан во всем тексте. </w:t>
      </w:r>
    </w:p>
    <w:p w:rsidR="00BF4F85" w:rsidRDefault="00BF4F85" w:rsidP="00F70BF7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</w:p>
    <w:p w:rsidR="00BF4F85" w:rsidRDefault="00BF4F85" w:rsidP="00F70BF7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>
        <w:rPr>
          <w:rFonts w:ascii="Courier New" w:hAnsi="Courier New" w:cs="Courier New"/>
          <w:sz w:val="24"/>
          <w:szCs w:val="24"/>
          <w:lang w:eastAsia="ru-RU"/>
        </w:rPr>
        <w:t>2. Сюжет 5/5</w:t>
      </w:r>
    </w:p>
    <w:p w:rsidR="00BF4F85" w:rsidRDefault="00BF4F85" w:rsidP="00F70BF7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>
        <w:rPr>
          <w:rFonts w:ascii="Courier New" w:hAnsi="Courier New" w:cs="Courier New"/>
          <w:sz w:val="24"/>
          <w:szCs w:val="24"/>
          <w:lang w:eastAsia="ru-RU"/>
        </w:rPr>
        <w:t xml:space="preserve">Сразу скажу, что сюжет – шикарен! Прекрасно выстроено всё повествование! Мне очень понравилось читать историю, и то, что она кинетическая – только пошло ей на пользу. Я не могла оторваться от наблюдения за действиями персонажей, их реакциями, сомнениями, взрывами негодования… </w:t>
      </w:r>
    </w:p>
    <w:p w:rsidR="00BF4F85" w:rsidRDefault="00BF4F85" w:rsidP="00F70BF7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>
        <w:rPr>
          <w:rFonts w:ascii="Courier New" w:hAnsi="Courier New" w:cs="Courier New"/>
          <w:sz w:val="24"/>
          <w:szCs w:val="24"/>
          <w:lang w:eastAsia="ru-RU"/>
        </w:rPr>
        <w:t xml:space="preserve">Каждый </w:t>
      </w:r>
      <w:r w:rsidR="00065D21">
        <w:rPr>
          <w:rFonts w:ascii="Courier New" w:hAnsi="Courier New" w:cs="Courier New"/>
          <w:sz w:val="24"/>
          <w:szCs w:val="24"/>
          <w:lang w:eastAsia="ru-RU"/>
        </w:rPr>
        <w:t>герой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прописан, чувствуется его индивидуальность. Автор постарался каждо</w:t>
      </w:r>
      <w:r w:rsidR="004A00C1">
        <w:rPr>
          <w:rFonts w:ascii="Courier New" w:hAnsi="Courier New" w:cs="Courier New"/>
          <w:sz w:val="24"/>
          <w:szCs w:val="24"/>
          <w:lang w:eastAsia="ru-RU"/>
        </w:rPr>
        <w:t>е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</w:t>
      </w:r>
      <w:r w:rsidR="004A00C1">
        <w:rPr>
          <w:rFonts w:ascii="Courier New" w:hAnsi="Courier New" w:cs="Courier New"/>
          <w:sz w:val="24"/>
          <w:szCs w:val="24"/>
          <w:lang w:eastAsia="ru-RU"/>
        </w:rPr>
        <w:t>действующее лицо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</w:t>
      </w:r>
      <w:r w:rsidR="006F27E3">
        <w:rPr>
          <w:rFonts w:ascii="Courier New" w:hAnsi="Courier New" w:cs="Courier New"/>
          <w:sz w:val="24"/>
          <w:szCs w:val="24"/>
          <w:lang w:eastAsia="ru-RU"/>
        </w:rPr>
        <w:t xml:space="preserve">выделить, благодаря чему все </w:t>
      </w:r>
      <w:r w:rsidR="004A00C1">
        <w:rPr>
          <w:rFonts w:ascii="Courier New" w:hAnsi="Courier New" w:cs="Courier New"/>
          <w:sz w:val="24"/>
          <w:szCs w:val="24"/>
          <w:lang w:eastAsia="ru-RU"/>
        </w:rPr>
        <w:t>персонажи</w:t>
      </w:r>
      <w:r w:rsidR="006F27E3">
        <w:rPr>
          <w:rFonts w:ascii="Courier New" w:hAnsi="Courier New" w:cs="Courier New"/>
          <w:sz w:val="24"/>
          <w:szCs w:val="24"/>
          <w:lang w:eastAsia="ru-RU"/>
        </w:rPr>
        <w:t xml:space="preserve"> легко запоминаются. </w:t>
      </w:r>
    </w:p>
    <w:p w:rsidR="006F27E3" w:rsidRDefault="006F27E3" w:rsidP="00F70BF7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>
        <w:rPr>
          <w:rFonts w:ascii="Courier New" w:hAnsi="Courier New" w:cs="Courier New"/>
          <w:sz w:val="24"/>
          <w:szCs w:val="24"/>
          <w:lang w:eastAsia="ru-RU"/>
        </w:rPr>
        <w:t>Сюжет идет довольно-таки бодро, практически нет провисаний и скучных мест. Самое интересное – это непредсказуемость. Невозможно предугадать следующий сюжетный ход, и это добавляет ещ</w:t>
      </w:r>
      <w:r w:rsidR="004A00C1">
        <w:rPr>
          <w:rFonts w:ascii="Courier New" w:hAnsi="Courier New" w:cs="Courier New"/>
          <w:sz w:val="24"/>
          <w:szCs w:val="24"/>
          <w:lang w:eastAsia="ru-RU"/>
        </w:rPr>
        <w:t>ё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 больше интриги, так как с каждой страницей становится всё интересней и интересней, появляется азарт, чтобы самой разгадать тайну, и предвкушение прекрасной яркой и сочной развязки. Автор не разочаровал: концовка мне очень понравилась и полностью устроила. Самое главное – история законченная, нет открытого </w:t>
      </w:r>
      <w:r>
        <w:rPr>
          <w:rFonts w:ascii="Courier New" w:hAnsi="Courier New" w:cs="Courier New"/>
          <w:sz w:val="24"/>
          <w:szCs w:val="24"/>
          <w:lang w:eastAsia="ru-RU"/>
        </w:rPr>
        <w:lastRenderedPageBreak/>
        <w:t xml:space="preserve">финала, где нужно что-то пытаться додумывать самой, все повороты обоснованы и объяснены, что оставляет приятное послевкусие. </w:t>
      </w:r>
    </w:p>
    <w:p w:rsidR="00413876" w:rsidRDefault="006F27E3" w:rsidP="00413876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>
        <w:rPr>
          <w:rFonts w:ascii="Courier New" w:hAnsi="Courier New" w:cs="Courier New"/>
          <w:sz w:val="24"/>
          <w:szCs w:val="24"/>
          <w:lang w:eastAsia="ru-RU"/>
        </w:rPr>
        <w:t>Не смотря на то, что главная интрига оказалась раскрытой в середине истории, и появилось легкое разочарование от осознания того, что все кар</w:t>
      </w:r>
      <w:r w:rsidR="004A00C1">
        <w:rPr>
          <w:rFonts w:ascii="Courier New" w:hAnsi="Courier New" w:cs="Courier New"/>
          <w:sz w:val="24"/>
          <w:szCs w:val="24"/>
          <w:lang w:eastAsia="ru-RU"/>
        </w:rPr>
        <w:t xml:space="preserve">ты раскрыты и кто вор уже ясно, </w:t>
      </w:r>
      <w:r>
        <w:rPr>
          <w:rFonts w:ascii="Courier New" w:hAnsi="Courier New" w:cs="Courier New"/>
          <w:sz w:val="24"/>
          <w:szCs w:val="24"/>
          <w:lang w:eastAsia="ru-RU"/>
        </w:rPr>
        <w:t xml:space="preserve">автор сумел ввести такой поворот, что он перекрыл все негативные эмоции </w:t>
      </w:r>
      <w:proofErr w:type="gramStart"/>
      <w:r>
        <w:rPr>
          <w:rFonts w:ascii="Courier New" w:hAnsi="Courier New" w:cs="Courier New"/>
          <w:sz w:val="24"/>
          <w:szCs w:val="24"/>
          <w:lang w:eastAsia="ru-RU"/>
        </w:rPr>
        <w:t>одним махом</w:t>
      </w:r>
      <w:proofErr w:type="gramEnd"/>
      <w:r>
        <w:rPr>
          <w:rFonts w:ascii="Courier New" w:hAnsi="Courier New" w:cs="Courier New"/>
          <w:sz w:val="24"/>
          <w:szCs w:val="24"/>
          <w:lang w:eastAsia="ru-RU"/>
        </w:rPr>
        <w:t xml:space="preserve">. Действительно, сюжет прекрасно, до самых мелочей продуман, поэтому каждое слово или действие происходит в точно нужное время и вызывает нужные эмоции. Такие «эмоциональные качели» </w:t>
      </w:r>
      <w:r w:rsidR="00894ED1">
        <w:rPr>
          <w:rFonts w:ascii="Courier New" w:hAnsi="Courier New" w:cs="Courier New"/>
          <w:sz w:val="24"/>
          <w:szCs w:val="24"/>
          <w:lang w:eastAsia="ru-RU"/>
        </w:rPr>
        <w:t>обоснованы тем, что нужно дать читателю немного отдохнуть и прийти в себя</w:t>
      </w:r>
      <w:r w:rsidR="00413876">
        <w:rPr>
          <w:rFonts w:ascii="Courier New" w:hAnsi="Courier New" w:cs="Courier New"/>
          <w:sz w:val="24"/>
          <w:szCs w:val="24"/>
          <w:lang w:eastAsia="ru-RU"/>
        </w:rPr>
        <w:t xml:space="preserve"> от лихо накрученного сюжета. С одной стороны это обескураживает, но потом понимаешь, что это часть </w:t>
      </w:r>
      <w:r w:rsidR="00C61B06">
        <w:rPr>
          <w:rFonts w:ascii="Courier New" w:hAnsi="Courier New" w:cs="Courier New"/>
          <w:sz w:val="24"/>
          <w:szCs w:val="24"/>
          <w:lang w:eastAsia="ru-RU"/>
        </w:rPr>
        <w:t xml:space="preserve">серьезно </w:t>
      </w:r>
      <w:r w:rsidR="00413876">
        <w:rPr>
          <w:rFonts w:ascii="Courier New" w:hAnsi="Courier New" w:cs="Courier New"/>
          <w:sz w:val="24"/>
          <w:szCs w:val="24"/>
          <w:lang w:eastAsia="ru-RU"/>
        </w:rPr>
        <w:t>продумана автором, поэтому</w:t>
      </w:r>
      <w:r w:rsidR="00C61B06">
        <w:rPr>
          <w:rFonts w:ascii="Courier New" w:hAnsi="Courier New" w:cs="Courier New"/>
          <w:sz w:val="24"/>
          <w:szCs w:val="24"/>
          <w:lang w:eastAsia="ru-RU"/>
        </w:rPr>
        <w:t xml:space="preserve"> данный момент логически встроен в канву сюжета.</w:t>
      </w:r>
    </w:p>
    <w:p w:rsidR="00C61B06" w:rsidRDefault="00C61B06" w:rsidP="00413876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</w:p>
    <w:p w:rsidR="00C61B06" w:rsidRDefault="00C61B06" w:rsidP="00413876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>
        <w:rPr>
          <w:rFonts w:ascii="Courier New" w:hAnsi="Courier New" w:cs="Courier New"/>
          <w:sz w:val="24"/>
          <w:szCs w:val="24"/>
          <w:lang w:eastAsia="ru-RU"/>
        </w:rPr>
        <w:t>3. Исполнение 5/5</w:t>
      </w:r>
    </w:p>
    <w:p w:rsidR="00C61B06" w:rsidRDefault="00C61B06" w:rsidP="00413876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>
        <w:rPr>
          <w:rFonts w:ascii="Courier New" w:hAnsi="Courier New" w:cs="Courier New"/>
          <w:sz w:val="24"/>
          <w:szCs w:val="24"/>
          <w:lang w:eastAsia="ru-RU"/>
        </w:rPr>
        <w:t xml:space="preserve">Все атрибуты, присущие визуальной новелле, грамотно вписаны в сценарий. Это и обозначение локаций (например, кабинет директора, приемная и т.д.), и оформление диалогов в классическом стиле, и подробное описание действующих лиц. Возможности для </w:t>
      </w:r>
      <w:proofErr w:type="spellStart"/>
      <w:r>
        <w:rPr>
          <w:rFonts w:ascii="Courier New" w:hAnsi="Courier New" w:cs="Courier New"/>
          <w:sz w:val="24"/>
          <w:szCs w:val="24"/>
          <w:lang w:eastAsia="ru-RU"/>
        </w:rPr>
        <w:t>новеллизации</w:t>
      </w:r>
      <w:proofErr w:type="spellEnd"/>
      <w:r>
        <w:rPr>
          <w:rFonts w:ascii="Courier New" w:hAnsi="Courier New" w:cs="Courier New"/>
          <w:sz w:val="24"/>
          <w:szCs w:val="24"/>
          <w:lang w:eastAsia="ru-RU"/>
        </w:rPr>
        <w:t xml:space="preserve"> – идеальные, ни убавить, ни прибавить. </w:t>
      </w:r>
    </w:p>
    <w:p w:rsidR="00C61B06" w:rsidRDefault="00C61B06" w:rsidP="00413876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</w:p>
    <w:p w:rsidR="00C61B06" w:rsidRDefault="00C61B06" w:rsidP="00413876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>
        <w:rPr>
          <w:rFonts w:ascii="Courier New" w:hAnsi="Courier New" w:cs="Courier New"/>
          <w:sz w:val="24"/>
          <w:szCs w:val="24"/>
          <w:lang w:eastAsia="ru-RU"/>
        </w:rPr>
        <w:t>4. Раскрытие темы 5/5</w:t>
      </w:r>
    </w:p>
    <w:p w:rsidR="00C61B06" w:rsidRDefault="00C61B06" w:rsidP="00413876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  <w:r>
        <w:rPr>
          <w:rFonts w:ascii="Courier New" w:hAnsi="Courier New" w:cs="Courier New"/>
          <w:sz w:val="24"/>
          <w:szCs w:val="24"/>
          <w:lang w:eastAsia="ru-RU"/>
        </w:rPr>
        <w:t xml:space="preserve">Тема «Две стороны одной медали» раскрыта идеально! Текст не отходит ни на одно слово в сторону от темы, всё повествование работает только на неё. Можно сказать, идеальное сочетание, на сто процентов раскрывающееся в середине, и в логичной концовке. </w:t>
      </w:r>
    </w:p>
    <w:p w:rsidR="00BF4F85" w:rsidRPr="00F70BF7" w:rsidRDefault="00BF4F85" w:rsidP="00F70BF7">
      <w:pPr>
        <w:ind w:firstLine="708"/>
        <w:jc w:val="both"/>
        <w:rPr>
          <w:rFonts w:ascii="Courier New" w:hAnsi="Courier New" w:cs="Courier New"/>
          <w:sz w:val="24"/>
          <w:szCs w:val="24"/>
          <w:lang w:eastAsia="ru-RU"/>
        </w:rPr>
      </w:pPr>
    </w:p>
    <w:sectPr w:rsidR="00BF4F85" w:rsidRPr="00F70BF7" w:rsidSect="00024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F70BF7"/>
    <w:rsid w:val="0002403C"/>
    <w:rsid w:val="000243CF"/>
    <w:rsid w:val="00065D21"/>
    <w:rsid w:val="00413876"/>
    <w:rsid w:val="004A00C1"/>
    <w:rsid w:val="006F27E3"/>
    <w:rsid w:val="007720D6"/>
    <w:rsid w:val="00894ED1"/>
    <w:rsid w:val="00BD473C"/>
    <w:rsid w:val="00BF4F85"/>
    <w:rsid w:val="00C61B06"/>
    <w:rsid w:val="00C93282"/>
    <w:rsid w:val="00E67920"/>
    <w:rsid w:val="00F70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03C"/>
  </w:style>
  <w:style w:type="paragraph" w:styleId="1">
    <w:name w:val="heading 1"/>
    <w:basedOn w:val="a"/>
    <w:link w:val="10"/>
    <w:uiPriority w:val="9"/>
    <w:qFormat/>
    <w:rsid w:val="00F70BF7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0BF7"/>
    <w:rPr>
      <w:rFonts w:eastAsia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70B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9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vn-portal.online/forum/genialnyi-detektiv-deizi-lyu-dayot-intervy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2024-03-08T05:25:00Z</dcterms:created>
  <dcterms:modified xsi:type="dcterms:W3CDTF">2024-03-08T07:56:00Z</dcterms:modified>
</cp:coreProperties>
</file>